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9138" w14:textId="77777777" w:rsidR="003B4685" w:rsidRDefault="003B4685" w:rsidP="003B4685">
      <w:pPr>
        <w:jc w:val="center"/>
        <w:rPr>
          <w:sz w:val="28"/>
          <w:szCs w:val="28"/>
        </w:rPr>
      </w:pPr>
    </w:p>
    <w:p w14:paraId="4575536E" w14:textId="77777777" w:rsidR="003B4685" w:rsidRDefault="003B4685" w:rsidP="003B4685">
      <w:pPr>
        <w:jc w:val="center"/>
        <w:rPr>
          <w:sz w:val="28"/>
          <w:szCs w:val="28"/>
        </w:rPr>
      </w:pPr>
    </w:p>
    <w:p w14:paraId="63F7F2CD" w14:textId="6A8E7DE6" w:rsidR="007D1796" w:rsidRDefault="003B4685" w:rsidP="003B4685">
      <w:pPr>
        <w:jc w:val="center"/>
        <w:rPr>
          <w:sz w:val="28"/>
          <w:szCs w:val="28"/>
        </w:rPr>
      </w:pPr>
      <w:r w:rsidRPr="003B4685">
        <w:rPr>
          <w:sz w:val="28"/>
          <w:szCs w:val="28"/>
        </w:rPr>
        <w:t xml:space="preserve">Contact </w:t>
      </w:r>
      <w:r>
        <w:rPr>
          <w:sz w:val="28"/>
          <w:szCs w:val="28"/>
        </w:rPr>
        <w:t>Information</w:t>
      </w:r>
      <w:r w:rsidRPr="003B4685">
        <w:rPr>
          <w:sz w:val="28"/>
          <w:szCs w:val="28"/>
        </w:rPr>
        <w:t xml:space="preserve"> for the Pendleton County Courthouse</w:t>
      </w:r>
    </w:p>
    <w:p w14:paraId="62CE220A" w14:textId="18FCD4E4" w:rsidR="003B4685" w:rsidRDefault="003B4685" w:rsidP="003B4685">
      <w:pPr>
        <w:jc w:val="center"/>
        <w:rPr>
          <w:sz w:val="28"/>
          <w:szCs w:val="28"/>
        </w:rPr>
      </w:pPr>
    </w:p>
    <w:p w14:paraId="368000F3" w14:textId="67B1471D" w:rsidR="003B4685" w:rsidRDefault="003B4685" w:rsidP="003B4685">
      <w:pPr>
        <w:jc w:val="center"/>
        <w:rPr>
          <w:sz w:val="28"/>
          <w:szCs w:val="28"/>
        </w:rPr>
      </w:pPr>
    </w:p>
    <w:p w14:paraId="1701FF66" w14:textId="374B2675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County Commission – 304-358-7573</w:t>
      </w:r>
    </w:p>
    <w:p w14:paraId="590F2507" w14:textId="6F9FEFC7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4" w:history="1">
        <w:r w:rsidRPr="00A32DA9">
          <w:rPr>
            <w:rStyle w:val="Hyperlink"/>
            <w:sz w:val="28"/>
            <w:szCs w:val="28"/>
          </w:rPr>
          <w:t>karenp@pencowv.com</w:t>
        </w:r>
      </w:hyperlink>
      <w:r>
        <w:rPr>
          <w:sz w:val="28"/>
          <w:szCs w:val="28"/>
        </w:rPr>
        <w:tab/>
      </w:r>
    </w:p>
    <w:p w14:paraId="1BDB2F64" w14:textId="42B5D097" w:rsidR="003B4685" w:rsidRDefault="003B4685" w:rsidP="003B4685">
      <w:pPr>
        <w:rPr>
          <w:sz w:val="28"/>
          <w:szCs w:val="28"/>
        </w:rPr>
      </w:pPr>
    </w:p>
    <w:p w14:paraId="541012B6" w14:textId="3258FD19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County Clerk – 304-358-2505</w:t>
      </w:r>
    </w:p>
    <w:p w14:paraId="1AF268F9" w14:textId="74F2C736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5" w:history="1">
        <w:r w:rsidRPr="00A32DA9">
          <w:rPr>
            <w:rStyle w:val="Hyperlink"/>
            <w:sz w:val="28"/>
            <w:szCs w:val="28"/>
          </w:rPr>
          <w:t>countyclerk@pencowv.com</w:t>
        </w:r>
      </w:hyperlink>
      <w:r>
        <w:rPr>
          <w:sz w:val="28"/>
          <w:szCs w:val="28"/>
        </w:rPr>
        <w:t xml:space="preserve"> </w:t>
      </w:r>
    </w:p>
    <w:p w14:paraId="2902BE9E" w14:textId="695784C5" w:rsidR="003B4685" w:rsidRDefault="003B4685" w:rsidP="003B4685">
      <w:pPr>
        <w:rPr>
          <w:sz w:val="28"/>
          <w:szCs w:val="28"/>
        </w:rPr>
      </w:pPr>
    </w:p>
    <w:p w14:paraId="5D8D5D72" w14:textId="20D153B0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Assessor – 304-358-2563</w:t>
      </w:r>
    </w:p>
    <w:p w14:paraId="19845517" w14:textId="411F8DA2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6" w:history="1">
        <w:r w:rsidRPr="00A32DA9">
          <w:rPr>
            <w:rStyle w:val="Hyperlink"/>
            <w:sz w:val="28"/>
            <w:szCs w:val="28"/>
          </w:rPr>
          <w:t>csponaugle@wvassessor.com</w:t>
        </w:r>
      </w:hyperlink>
      <w:r>
        <w:rPr>
          <w:sz w:val="28"/>
          <w:szCs w:val="28"/>
        </w:rPr>
        <w:t xml:space="preserve"> </w:t>
      </w:r>
    </w:p>
    <w:p w14:paraId="75848E04" w14:textId="79493113" w:rsidR="003B4685" w:rsidRDefault="003B4685" w:rsidP="003B4685">
      <w:pPr>
        <w:rPr>
          <w:sz w:val="28"/>
          <w:szCs w:val="28"/>
        </w:rPr>
      </w:pPr>
    </w:p>
    <w:p w14:paraId="07ECAF66" w14:textId="728952CB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Circuit Clerk – 304-358-7067</w:t>
      </w:r>
    </w:p>
    <w:p w14:paraId="42648AFE" w14:textId="2F579A9F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7" w:history="1">
        <w:r w:rsidR="004B6664" w:rsidRPr="00EA4B4D">
          <w:rPr>
            <w:rStyle w:val="Hyperlink"/>
            <w:sz w:val="28"/>
            <w:szCs w:val="28"/>
          </w:rPr>
          <w:t>shalee.wilburn@courtswv.gov</w:t>
        </w:r>
      </w:hyperlink>
    </w:p>
    <w:p w14:paraId="7406E2E2" w14:textId="77777777" w:rsidR="003B4685" w:rsidRDefault="003B4685" w:rsidP="003B4685">
      <w:pPr>
        <w:rPr>
          <w:sz w:val="28"/>
          <w:szCs w:val="28"/>
        </w:rPr>
      </w:pPr>
    </w:p>
    <w:p w14:paraId="595B6605" w14:textId="4ED3975C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Sheriff’s Office – 304-358-2214</w:t>
      </w:r>
    </w:p>
    <w:p w14:paraId="266276D8" w14:textId="1D88BDCD" w:rsidR="004B6664" w:rsidRDefault="004B6664" w:rsidP="003B4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8" w:history="1">
        <w:r w:rsidRPr="00EA4B4D">
          <w:rPr>
            <w:rStyle w:val="Hyperlink"/>
            <w:sz w:val="28"/>
            <w:szCs w:val="28"/>
          </w:rPr>
          <w:t>pcsdlaw@pencowv.com</w:t>
        </w:r>
      </w:hyperlink>
      <w:r>
        <w:rPr>
          <w:sz w:val="28"/>
          <w:szCs w:val="28"/>
        </w:rPr>
        <w:t xml:space="preserve"> </w:t>
      </w:r>
    </w:p>
    <w:p w14:paraId="6CAC41E6" w14:textId="27690699" w:rsidR="003B4685" w:rsidRDefault="003B4685" w:rsidP="003B4685">
      <w:pPr>
        <w:rPr>
          <w:sz w:val="28"/>
          <w:szCs w:val="28"/>
        </w:rPr>
      </w:pPr>
    </w:p>
    <w:p w14:paraId="158FFF7E" w14:textId="79FB4880" w:rsidR="004B6664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Magistrate – 304-358-2343</w:t>
      </w:r>
    </w:p>
    <w:p w14:paraId="43585F87" w14:textId="3055847A" w:rsidR="003B4685" w:rsidRDefault="003B4685" w:rsidP="003B4685">
      <w:pPr>
        <w:rPr>
          <w:sz w:val="28"/>
          <w:szCs w:val="28"/>
        </w:rPr>
      </w:pPr>
    </w:p>
    <w:p w14:paraId="5BC80C44" w14:textId="1BC03202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Probation – 304-358-2395</w:t>
      </w:r>
    </w:p>
    <w:p w14:paraId="1142CD4E" w14:textId="4ACAF277" w:rsidR="003B4685" w:rsidRDefault="003B4685" w:rsidP="003B4685">
      <w:pPr>
        <w:rPr>
          <w:sz w:val="28"/>
          <w:szCs w:val="28"/>
        </w:rPr>
      </w:pPr>
    </w:p>
    <w:p w14:paraId="66C4A3DB" w14:textId="05A4E7E9" w:rsidR="003B4685" w:rsidRDefault="003B4685" w:rsidP="003B4685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County Offices</w:t>
      </w:r>
    </w:p>
    <w:p w14:paraId="6D444C97" w14:textId="703B2BF9" w:rsidR="003B4685" w:rsidRDefault="003B4685" w:rsidP="003B4685">
      <w:pPr>
        <w:rPr>
          <w:sz w:val="28"/>
          <w:szCs w:val="28"/>
        </w:rPr>
      </w:pPr>
    </w:p>
    <w:p w14:paraId="2912D7AF" w14:textId="22617DCF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Office of Emergency Management – 304-358-3889</w:t>
      </w:r>
    </w:p>
    <w:p w14:paraId="11242F77" w14:textId="343DA3B9" w:rsidR="003B4685" w:rsidRDefault="003B4685" w:rsidP="003B4685">
      <w:pPr>
        <w:rPr>
          <w:sz w:val="28"/>
          <w:szCs w:val="28"/>
        </w:rPr>
      </w:pPr>
    </w:p>
    <w:p w14:paraId="3BBED297" w14:textId="381952A8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Prosecuting Attorney – 304-358-3528</w:t>
      </w:r>
    </w:p>
    <w:p w14:paraId="44F62467" w14:textId="2C1C7A25" w:rsidR="003B4685" w:rsidRDefault="004B6664" w:rsidP="003B4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9" w:history="1">
        <w:r w:rsidRPr="00EA4B4D">
          <w:rPr>
            <w:rStyle w:val="Hyperlink"/>
            <w:sz w:val="28"/>
            <w:szCs w:val="28"/>
          </w:rPr>
          <w:t>kcslaw1@frontier.com</w:t>
        </w:r>
      </w:hyperlink>
      <w:r>
        <w:rPr>
          <w:sz w:val="28"/>
          <w:szCs w:val="28"/>
        </w:rPr>
        <w:t xml:space="preserve"> </w:t>
      </w:r>
    </w:p>
    <w:p w14:paraId="5B86B03C" w14:textId="77777777" w:rsidR="004B6664" w:rsidRDefault="004B6664" w:rsidP="003B4685">
      <w:pPr>
        <w:rPr>
          <w:sz w:val="28"/>
          <w:szCs w:val="28"/>
        </w:rPr>
      </w:pPr>
    </w:p>
    <w:p w14:paraId="606B65C2" w14:textId="5923E2FC" w:rsidR="003B4685" w:rsidRDefault="003B4685" w:rsidP="003B4685">
      <w:pPr>
        <w:rPr>
          <w:sz w:val="28"/>
          <w:szCs w:val="28"/>
        </w:rPr>
      </w:pPr>
      <w:r>
        <w:rPr>
          <w:sz w:val="28"/>
          <w:szCs w:val="28"/>
        </w:rPr>
        <w:t>PSD – 304-358-3027</w:t>
      </w:r>
    </w:p>
    <w:p w14:paraId="50C7BAAF" w14:textId="19519CF3" w:rsidR="004B6664" w:rsidRDefault="004B6664" w:rsidP="003B4685">
      <w:pPr>
        <w:rPr>
          <w:sz w:val="28"/>
          <w:szCs w:val="28"/>
        </w:rPr>
      </w:pPr>
    </w:p>
    <w:p w14:paraId="6AFED3CB" w14:textId="053B0C3A" w:rsidR="004B6664" w:rsidRDefault="004B6664" w:rsidP="003B4685">
      <w:pPr>
        <w:rPr>
          <w:sz w:val="28"/>
          <w:szCs w:val="28"/>
        </w:rPr>
      </w:pPr>
      <w:r>
        <w:rPr>
          <w:sz w:val="28"/>
          <w:szCs w:val="28"/>
        </w:rPr>
        <w:t>EDA – 304-358-2074</w:t>
      </w:r>
      <w:bookmarkStart w:id="0" w:name="_GoBack"/>
      <w:bookmarkEnd w:id="0"/>
    </w:p>
    <w:p w14:paraId="5DA6E892" w14:textId="67350FEA" w:rsidR="003B4685" w:rsidRDefault="003B4685" w:rsidP="003B4685">
      <w:pPr>
        <w:rPr>
          <w:sz w:val="28"/>
          <w:szCs w:val="28"/>
        </w:rPr>
      </w:pPr>
    </w:p>
    <w:p w14:paraId="79B06CE7" w14:textId="77777777" w:rsidR="003B4685" w:rsidRPr="003B4685" w:rsidRDefault="003B4685" w:rsidP="003B4685">
      <w:pPr>
        <w:rPr>
          <w:sz w:val="28"/>
          <w:szCs w:val="28"/>
        </w:rPr>
      </w:pPr>
    </w:p>
    <w:sectPr w:rsidR="003B4685" w:rsidRPr="003B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85"/>
    <w:rsid w:val="003B4685"/>
    <w:rsid w:val="004B6664"/>
    <w:rsid w:val="007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41E"/>
  <w15:chartTrackingRefBased/>
  <w15:docId w15:val="{8A2505F5-21EE-48C5-955B-842038A3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dlaw@pencow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lee.wilburn@courtswv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onaugle@wvassesso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untyclerk@pencowv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enp@pencowv.com" TargetMode="External"/><Relationship Id="rId9" Type="http://schemas.openxmlformats.org/officeDocument/2006/relationships/hyperlink" Target="mailto:kcslaw1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2020-03-19T14:41:00Z</dcterms:created>
  <dcterms:modified xsi:type="dcterms:W3CDTF">2020-03-19T14:54:00Z</dcterms:modified>
</cp:coreProperties>
</file>